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5F4" w:rsidRPr="001821C8" w:rsidRDefault="009255F4" w:rsidP="001821C8">
      <w:pPr>
        <w:pStyle w:val="PlainText"/>
        <w:jc w:val="center"/>
        <w:rPr>
          <w:rFonts w:ascii="Courier New" w:hAnsi="Courier New" w:cs="Courier New"/>
          <w:b/>
        </w:rPr>
      </w:pPr>
      <w:r w:rsidRPr="001821C8">
        <w:rPr>
          <w:rFonts w:ascii="Courier New" w:hAnsi="Courier New" w:cs="Courier New"/>
          <w:b/>
        </w:rPr>
        <w:t>NATIONAL FEDERATION OF THE BLIND OF ILLINOIS</w:t>
      </w:r>
    </w:p>
    <w:p w:rsidR="009255F4" w:rsidRPr="001821C8" w:rsidRDefault="009255F4" w:rsidP="001821C8">
      <w:pPr>
        <w:pStyle w:val="PlainText"/>
        <w:jc w:val="center"/>
        <w:rPr>
          <w:rFonts w:ascii="Courier New" w:hAnsi="Courier New" w:cs="Courier New"/>
          <w:b/>
        </w:rPr>
      </w:pPr>
      <w:r w:rsidRPr="001821C8">
        <w:rPr>
          <w:rFonts w:ascii="Courier New" w:hAnsi="Courier New" w:cs="Courier New"/>
          <w:b/>
        </w:rPr>
        <w:t>SEXUAL ABUSE AND MOLESTATION POLICY</w:t>
      </w:r>
    </w:p>
    <w:p w:rsidR="009255F4" w:rsidRPr="001821C8" w:rsidRDefault="009255F4" w:rsidP="001821C8">
      <w:pPr>
        <w:pStyle w:val="PlainText"/>
        <w:jc w:val="center"/>
        <w:rPr>
          <w:rFonts w:ascii="Courier New" w:hAnsi="Courier New" w:cs="Courier New"/>
          <w:b/>
        </w:rPr>
      </w:pPr>
      <w:r w:rsidRPr="001821C8">
        <w:rPr>
          <w:rFonts w:ascii="Courier New" w:hAnsi="Courier New" w:cs="Courier New"/>
          <w:b/>
        </w:rPr>
        <w:t>(</w:t>
      </w:r>
      <w:proofErr w:type="gramStart"/>
      <w:r w:rsidRPr="001821C8">
        <w:rPr>
          <w:rFonts w:ascii="Courier New" w:hAnsi="Courier New" w:cs="Courier New"/>
          <w:b/>
        </w:rPr>
        <w:t>dated</w:t>
      </w:r>
      <w:proofErr w:type="gramEnd"/>
      <w:r w:rsidRPr="001821C8">
        <w:rPr>
          <w:rFonts w:ascii="Courier New" w:hAnsi="Courier New" w:cs="Courier New"/>
          <w:b/>
        </w:rPr>
        <w:t xml:space="preserve"> January 20th, 2015 )</w:t>
      </w:r>
    </w:p>
    <w:p w:rsidR="009255F4" w:rsidRPr="009255F4" w:rsidRDefault="009255F4" w:rsidP="009255F4">
      <w:pPr>
        <w:pStyle w:val="PlainText"/>
        <w:rPr>
          <w:rFonts w:ascii="Courier New" w:hAnsi="Courier New" w:cs="Courier New"/>
        </w:rPr>
      </w:pPr>
    </w:p>
    <w:p w:rsidR="009255F4" w:rsidRPr="009255F4" w:rsidRDefault="009255F4" w:rsidP="009255F4">
      <w:pPr>
        <w:pStyle w:val="PlainText"/>
        <w:rPr>
          <w:rFonts w:ascii="Courier New" w:hAnsi="Courier New" w:cs="Courier New"/>
        </w:rPr>
      </w:pPr>
      <w:r w:rsidRPr="009255F4">
        <w:rPr>
          <w:rFonts w:ascii="Courier New" w:hAnsi="Courier New" w:cs="Courier New"/>
        </w:rPr>
        <w:t>The National Federation of the Blind of Illinois (NFBI) does not permit or allow sexual abuse or molestation to occur in the workplace or at any activity sponsored by or related to it.  In order to make this “zero-tolerance” policy clear to  all employees, volunteers and staff members, we have adopted mandatory procedures that employees, volunteers,   family members, board members, individuals and victims must follow when they learn of or witness sexual abuse or molestation.</w:t>
      </w:r>
    </w:p>
    <w:p w:rsidR="009255F4" w:rsidRPr="009255F4" w:rsidRDefault="009255F4" w:rsidP="009255F4">
      <w:pPr>
        <w:pStyle w:val="PlainText"/>
        <w:rPr>
          <w:rFonts w:ascii="Courier New" w:hAnsi="Courier New" w:cs="Courier New"/>
        </w:rPr>
      </w:pPr>
    </w:p>
    <w:p w:rsidR="009255F4" w:rsidRPr="009255F4" w:rsidRDefault="009255F4" w:rsidP="009255F4">
      <w:pPr>
        <w:pStyle w:val="PlainText"/>
        <w:rPr>
          <w:rFonts w:ascii="Courier New" w:hAnsi="Courier New" w:cs="Courier New"/>
        </w:rPr>
      </w:pPr>
      <w:r w:rsidRPr="009255F4">
        <w:rPr>
          <w:rFonts w:ascii="Courier New" w:hAnsi="Courier New" w:cs="Courier New"/>
        </w:rPr>
        <w:t xml:space="preserve">Sexual abuse takes the form of inappropriate sexual contact or interaction for the gratification of the actor who is functioning as a caregiver and is responsible for an individual’s or child’s care. Sexual abuse includes sexual assault, exploitation, molestation or injury.  It does not include sexual harassment, which is another form of behavior which is prohibited by the NFBI.  </w:t>
      </w:r>
    </w:p>
    <w:p w:rsidR="009255F4" w:rsidRPr="009255F4" w:rsidRDefault="009255F4" w:rsidP="009255F4">
      <w:pPr>
        <w:pStyle w:val="PlainText"/>
        <w:rPr>
          <w:rFonts w:ascii="Courier New" w:hAnsi="Courier New" w:cs="Courier New"/>
        </w:rPr>
      </w:pPr>
    </w:p>
    <w:p w:rsidR="009255F4" w:rsidRPr="001821C8" w:rsidRDefault="009255F4" w:rsidP="009255F4">
      <w:pPr>
        <w:pStyle w:val="PlainText"/>
        <w:rPr>
          <w:rFonts w:ascii="Courier New" w:hAnsi="Courier New" w:cs="Courier New"/>
          <w:b/>
        </w:rPr>
      </w:pPr>
      <w:r w:rsidRPr="001821C8">
        <w:rPr>
          <w:rFonts w:ascii="Courier New" w:hAnsi="Courier New" w:cs="Courier New"/>
          <w:b/>
        </w:rPr>
        <w:t>Reporting Procedure</w:t>
      </w:r>
    </w:p>
    <w:p w:rsidR="009255F4" w:rsidRPr="009255F4" w:rsidRDefault="009255F4" w:rsidP="009255F4">
      <w:pPr>
        <w:pStyle w:val="PlainText"/>
        <w:rPr>
          <w:rFonts w:ascii="Courier New" w:hAnsi="Courier New" w:cs="Courier New"/>
        </w:rPr>
      </w:pPr>
    </w:p>
    <w:p w:rsidR="009255F4" w:rsidRPr="009255F4" w:rsidRDefault="009255F4" w:rsidP="009255F4">
      <w:pPr>
        <w:pStyle w:val="PlainText"/>
        <w:rPr>
          <w:rFonts w:ascii="Courier New" w:hAnsi="Courier New" w:cs="Courier New"/>
        </w:rPr>
      </w:pPr>
      <w:r w:rsidRPr="009255F4">
        <w:rPr>
          <w:rFonts w:ascii="Courier New" w:hAnsi="Courier New" w:cs="Courier New"/>
        </w:rPr>
        <w:t>All staff members, employees, or volunteers who learn of sexual abuse being committed must immediately report it to the President of NFBI as well as the program coordinator or the treasurer if a program has no coordinator.</w:t>
      </w:r>
    </w:p>
    <w:p w:rsidR="009255F4" w:rsidRPr="009255F4" w:rsidRDefault="009255F4" w:rsidP="009255F4">
      <w:pPr>
        <w:pStyle w:val="PlainText"/>
        <w:rPr>
          <w:rFonts w:ascii="Courier New" w:hAnsi="Courier New" w:cs="Courier New"/>
        </w:rPr>
      </w:pPr>
    </w:p>
    <w:p w:rsidR="009255F4" w:rsidRPr="009255F4" w:rsidRDefault="009255F4" w:rsidP="009255F4">
      <w:pPr>
        <w:pStyle w:val="PlainText"/>
        <w:rPr>
          <w:rFonts w:ascii="Courier New" w:hAnsi="Courier New" w:cs="Courier New"/>
        </w:rPr>
      </w:pPr>
      <w:r w:rsidRPr="009255F4">
        <w:rPr>
          <w:rFonts w:ascii="Courier New" w:hAnsi="Courier New" w:cs="Courier New"/>
        </w:rPr>
        <w:t>If the victim is an adult, the abuse will be reported by NFBI to the relevant local or state Adult Protective Services (APS) Agency.  If a child is the victim, NFBI will report it to the relevant local or state Child Abuse Agency.  For programs with a coordinator either the President or the Coordinator will report.   Either the President or the Treasurer will report for programs with no NFBI coordinator.  Appropriate family members of the victim must be notified immediately of suspected child abuse.</w:t>
      </w:r>
    </w:p>
    <w:p w:rsidR="009255F4" w:rsidRPr="009255F4" w:rsidRDefault="009255F4" w:rsidP="009255F4">
      <w:pPr>
        <w:pStyle w:val="PlainText"/>
        <w:rPr>
          <w:rFonts w:ascii="Courier New" w:hAnsi="Courier New" w:cs="Courier New"/>
        </w:rPr>
      </w:pPr>
    </w:p>
    <w:p w:rsidR="009255F4" w:rsidRPr="001821C8" w:rsidRDefault="009255F4" w:rsidP="009255F4">
      <w:pPr>
        <w:pStyle w:val="PlainText"/>
        <w:rPr>
          <w:rFonts w:ascii="Courier New" w:hAnsi="Courier New" w:cs="Courier New"/>
          <w:b/>
        </w:rPr>
      </w:pPr>
      <w:r w:rsidRPr="001821C8">
        <w:rPr>
          <w:rFonts w:ascii="Courier New" w:hAnsi="Courier New" w:cs="Courier New"/>
          <w:b/>
        </w:rPr>
        <w:t>Investigation &amp; Follow Up</w:t>
      </w:r>
    </w:p>
    <w:p w:rsidR="009255F4" w:rsidRPr="009255F4" w:rsidRDefault="009255F4" w:rsidP="009255F4">
      <w:pPr>
        <w:pStyle w:val="PlainText"/>
        <w:rPr>
          <w:rFonts w:ascii="Courier New" w:hAnsi="Courier New" w:cs="Courier New"/>
        </w:rPr>
      </w:pPr>
    </w:p>
    <w:p w:rsidR="009255F4" w:rsidRPr="009255F4" w:rsidRDefault="009255F4" w:rsidP="009255F4">
      <w:pPr>
        <w:pStyle w:val="PlainText"/>
        <w:rPr>
          <w:rFonts w:ascii="Courier New" w:hAnsi="Courier New" w:cs="Courier New"/>
        </w:rPr>
      </w:pPr>
      <w:r w:rsidRPr="009255F4">
        <w:rPr>
          <w:rFonts w:ascii="Courier New" w:hAnsi="Courier New" w:cs="Courier New"/>
        </w:rPr>
        <w:t>The NFBI takes allegations of sexual abuse seriously. Once the allegation is reported we will promptly, thoroughly and impartially initiate an investigation to determine whether there is a reasonable basis to believe that sexual abuse has been committed. Our investigation may be undertaken by either an internal team or we may hire an independent third party.  We will cooperate fully with any investigation conducted by law enforcement or regulatory agencies and we may refer the complaint and the result of our investigation to those agencies.  We reserve the right to place the subject of the investigation on an involuntary leave of absence or reassigning that person to responsibilities that do not involve personal contact with individuals, students, or children.  To the fullest extent possible, but consistent with our legal obligation to report suspected abuse to appropriate authorities, we will endeavor to keep the identities of the alleged victims and investigation subject confidential.</w:t>
      </w:r>
    </w:p>
    <w:p w:rsidR="009255F4" w:rsidRPr="009255F4" w:rsidRDefault="009255F4" w:rsidP="009255F4">
      <w:pPr>
        <w:pStyle w:val="PlainText"/>
        <w:rPr>
          <w:rFonts w:ascii="Courier New" w:hAnsi="Courier New" w:cs="Courier New"/>
        </w:rPr>
      </w:pPr>
    </w:p>
    <w:p w:rsidR="009255F4" w:rsidRPr="009255F4" w:rsidRDefault="009255F4" w:rsidP="009255F4">
      <w:pPr>
        <w:pStyle w:val="PlainText"/>
        <w:rPr>
          <w:rFonts w:ascii="Courier New" w:hAnsi="Courier New" w:cs="Courier New"/>
        </w:rPr>
      </w:pPr>
      <w:r w:rsidRPr="009255F4">
        <w:rPr>
          <w:rFonts w:ascii="Courier New" w:hAnsi="Courier New" w:cs="Courier New"/>
        </w:rPr>
        <w:lastRenderedPageBreak/>
        <w:t>If the investigation substantiates the allegation, our policy provides for disciplinary penalties, including but not limited to termination of the actor’s relationship with our organization.</w:t>
      </w:r>
    </w:p>
    <w:p w:rsidR="009255F4" w:rsidRPr="009255F4" w:rsidRDefault="009255F4" w:rsidP="009255F4">
      <w:pPr>
        <w:pStyle w:val="PlainText"/>
        <w:rPr>
          <w:rFonts w:ascii="Courier New" w:hAnsi="Courier New" w:cs="Courier New"/>
        </w:rPr>
      </w:pPr>
    </w:p>
    <w:p w:rsidR="009255F4" w:rsidRPr="009255F4" w:rsidRDefault="009255F4" w:rsidP="009255F4">
      <w:pPr>
        <w:pStyle w:val="PlainText"/>
        <w:rPr>
          <w:rFonts w:ascii="Courier New" w:hAnsi="Courier New" w:cs="Courier New"/>
        </w:rPr>
      </w:pPr>
      <w:r w:rsidRPr="009255F4">
        <w:rPr>
          <w:rFonts w:ascii="Courier New" w:hAnsi="Courier New" w:cs="Courier New"/>
        </w:rPr>
        <w:t>There are a number of “red flags” that suggest someone is being sexually abused. They take the form of physical or behavioral evidence.</w:t>
      </w:r>
    </w:p>
    <w:p w:rsidR="009255F4" w:rsidRPr="009255F4" w:rsidRDefault="009255F4" w:rsidP="009255F4">
      <w:pPr>
        <w:pStyle w:val="PlainText"/>
        <w:rPr>
          <w:rFonts w:ascii="Courier New" w:hAnsi="Courier New" w:cs="Courier New"/>
        </w:rPr>
      </w:pPr>
    </w:p>
    <w:p w:rsidR="009255F4" w:rsidRPr="001821C8" w:rsidRDefault="009255F4" w:rsidP="009255F4">
      <w:pPr>
        <w:pStyle w:val="PlainText"/>
        <w:rPr>
          <w:rFonts w:ascii="Courier New" w:hAnsi="Courier New" w:cs="Courier New"/>
          <w:b/>
        </w:rPr>
      </w:pPr>
      <w:r w:rsidRPr="001821C8">
        <w:rPr>
          <w:rFonts w:ascii="Courier New" w:hAnsi="Courier New" w:cs="Courier New"/>
          <w:b/>
        </w:rPr>
        <w:t>Physical evidence of sexual abuse includes, but is not limited to:</w:t>
      </w:r>
    </w:p>
    <w:p w:rsidR="009255F4" w:rsidRPr="009255F4" w:rsidRDefault="009255F4" w:rsidP="009255F4">
      <w:pPr>
        <w:pStyle w:val="PlainText"/>
        <w:rPr>
          <w:rFonts w:ascii="Courier New" w:hAnsi="Courier New" w:cs="Courier New"/>
        </w:rPr>
      </w:pPr>
    </w:p>
    <w:p w:rsidR="009255F4" w:rsidRPr="009255F4" w:rsidRDefault="009255F4" w:rsidP="009255F4">
      <w:pPr>
        <w:pStyle w:val="PlainText"/>
        <w:rPr>
          <w:rFonts w:ascii="Courier New" w:hAnsi="Courier New" w:cs="Courier New"/>
        </w:rPr>
      </w:pPr>
      <w:r w:rsidRPr="009255F4">
        <w:rPr>
          <w:rFonts w:ascii="Courier New" w:hAnsi="Courier New" w:cs="Courier New"/>
        </w:rPr>
        <w:t>Sexually transmitted diseases;</w:t>
      </w:r>
    </w:p>
    <w:p w:rsidR="009255F4" w:rsidRPr="009255F4" w:rsidRDefault="009255F4" w:rsidP="009255F4">
      <w:pPr>
        <w:pStyle w:val="PlainText"/>
        <w:rPr>
          <w:rFonts w:ascii="Courier New" w:hAnsi="Courier New" w:cs="Courier New"/>
        </w:rPr>
      </w:pPr>
      <w:r w:rsidRPr="009255F4">
        <w:rPr>
          <w:rFonts w:ascii="Courier New" w:hAnsi="Courier New" w:cs="Courier New"/>
        </w:rPr>
        <w:t>Difficulty walking or ambulating normally;</w:t>
      </w:r>
    </w:p>
    <w:p w:rsidR="009255F4" w:rsidRPr="009255F4" w:rsidRDefault="009255F4" w:rsidP="009255F4">
      <w:pPr>
        <w:pStyle w:val="PlainText"/>
        <w:rPr>
          <w:rFonts w:ascii="Courier New" w:hAnsi="Courier New" w:cs="Courier New"/>
        </w:rPr>
      </w:pPr>
      <w:r w:rsidRPr="009255F4">
        <w:rPr>
          <w:rFonts w:ascii="Courier New" w:hAnsi="Courier New" w:cs="Courier New"/>
        </w:rPr>
        <w:t>Stained, bloody or torn undergarments;</w:t>
      </w:r>
    </w:p>
    <w:p w:rsidR="009255F4" w:rsidRPr="009255F4" w:rsidRDefault="009255F4" w:rsidP="009255F4">
      <w:pPr>
        <w:pStyle w:val="PlainText"/>
        <w:rPr>
          <w:rFonts w:ascii="Courier New" w:hAnsi="Courier New" w:cs="Courier New"/>
        </w:rPr>
      </w:pPr>
      <w:r w:rsidRPr="009255F4">
        <w:rPr>
          <w:rFonts w:ascii="Courier New" w:hAnsi="Courier New" w:cs="Courier New"/>
        </w:rPr>
        <w:t>Genital pain or itching; and</w:t>
      </w:r>
    </w:p>
    <w:p w:rsidR="009255F4" w:rsidRPr="009255F4" w:rsidRDefault="009255F4" w:rsidP="009255F4">
      <w:pPr>
        <w:pStyle w:val="PlainText"/>
        <w:rPr>
          <w:rFonts w:ascii="Courier New" w:hAnsi="Courier New" w:cs="Courier New"/>
        </w:rPr>
      </w:pPr>
      <w:r w:rsidRPr="009255F4">
        <w:rPr>
          <w:rFonts w:ascii="Courier New" w:hAnsi="Courier New" w:cs="Courier New"/>
        </w:rPr>
        <w:t>Physical injuries involving the external genitalia.</w:t>
      </w:r>
    </w:p>
    <w:p w:rsidR="009255F4" w:rsidRPr="009255F4" w:rsidRDefault="009255F4" w:rsidP="009255F4">
      <w:pPr>
        <w:pStyle w:val="PlainText"/>
        <w:rPr>
          <w:rFonts w:ascii="Courier New" w:hAnsi="Courier New" w:cs="Courier New"/>
        </w:rPr>
      </w:pPr>
    </w:p>
    <w:p w:rsidR="009255F4" w:rsidRPr="009255F4" w:rsidRDefault="009255F4" w:rsidP="009255F4">
      <w:pPr>
        <w:pStyle w:val="PlainText"/>
        <w:rPr>
          <w:rFonts w:ascii="Courier New" w:hAnsi="Courier New" w:cs="Courier New"/>
        </w:rPr>
      </w:pPr>
      <w:r w:rsidRPr="009255F4">
        <w:rPr>
          <w:rFonts w:ascii="Courier New" w:hAnsi="Courier New" w:cs="Courier New"/>
        </w:rPr>
        <w:t>Behavioral signals suggestive of sexual abuse include, but are not limited to:</w:t>
      </w:r>
    </w:p>
    <w:p w:rsidR="009255F4" w:rsidRPr="009255F4" w:rsidRDefault="009255F4" w:rsidP="009255F4">
      <w:pPr>
        <w:pStyle w:val="PlainText"/>
        <w:rPr>
          <w:rFonts w:ascii="Courier New" w:hAnsi="Courier New" w:cs="Courier New"/>
        </w:rPr>
      </w:pPr>
    </w:p>
    <w:p w:rsidR="009255F4" w:rsidRPr="009255F4" w:rsidRDefault="009255F4" w:rsidP="009255F4">
      <w:pPr>
        <w:pStyle w:val="PlainText"/>
        <w:rPr>
          <w:rFonts w:ascii="Courier New" w:hAnsi="Courier New" w:cs="Courier New"/>
        </w:rPr>
      </w:pPr>
      <w:r w:rsidRPr="009255F4">
        <w:rPr>
          <w:rFonts w:ascii="Courier New" w:hAnsi="Courier New" w:cs="Courier New"/>
        </w:rPr>
        <w:t>Fear or reluctance about being left in the care of a particular person;</w:t>
      </w:r>
    </w:p>
    <w:p w:rsidR="009255F4" w:rsidRPr="009255F4" w:rsidRDefault="009255F4" w:rsidP="009255F4">
      <w:pPr>
        <w:pStyle w:val="PlainText"/>
        <w:rPr>
          <w:rFonts w:ascii="Courier New" w:hAnsi="Courier New" w:cs="Courier New"/>
        </w:rPr>
      </w:pPr>
      <w:r w:rsidRPr="009255F4">
        <w:rPr>
          <w:rFonts w:ascii="Courier New" w:hAnsi="Courier New" w:cs="Courier New"/>
        </w:rPr>
        <w:t>Recoiling from being touched;</w:t>
      </w:r>
    </w:p>
    <w:p w:rsidR="009255F4" w:rsidRPr="009255F4" w:rsidRDefault="009255F4" w:rsidP="009255F4">
      <w:pPr>
        <w:pStyle w:val="PlainText"/>
        <w:rPr>
          <w:rFonts w:ascii="Courier New" w:hAnsi="Courier New" w:cs="Courier New"/>
        </w:rPr>
      </w:pPr>
      <w:r w:rsidRPr="009255F4">
        <w:rPr>
          <w:rFonts w:ascii="Courier New" w:hAnsi="Courier New" w:cs="Courier New"/>
        </w:rPr>
        <w:t>Bundling oneself in excessive clothing, especially night clothes;</w:t>
      </w:r>
    </w:p>
    <w:p w:rsidR="009255F4" w:rsidRPr="009255F4" w:rsidRDefault="009255F4" w:rsidP="009255F4">
      <w:pPr>
        <w:pStyle w:val="PlainText"/>
        <w:rPr>
          <w:rFonts w:ascii="Courier New" w:hAnsi="Courier New" w:cs="Courier New"/>
        </w:rPr>
      </w:pPr>
      <w:r w:rsidRPr="009255F4">
        <w:rPr>
          <w:rFonts w:ascii="Courier New" w:hAnsi="Courier New" w:cs="Courier New"/>
        </w:rPr>
        <w:t>Discomfort or apprehension when sex is referred to or discussed; and</w:t>
      </w:r>
    </w:p>
    <w:p w:rsidR="009255F4" w:rsidRPr="009255F4" w:rsidRDefault="009255F4" w:rsidP="009255F4">
      <w:pPr>
        <w:pStyle w:val="PlainText"/>
        <w:rPr>
          <w:rFonts w:ascii="Courier New" w:hAnsi="Courier New" w:cs="Courier New"/>
        </w:rPr>
      </w:pPr>
      <w:r w:rsidRPr="009255F4">
        <w:rPr>
          <w:rFonts w:ascii="Courier New" w:hAnsi="Courier New" w:cs="Courier New"/>
        </w:rPr>
        <w:t>Nightmares or fear of night and/or darkness.</w:t>
      </w:r>
    </w:p>
    <w:p w:rsidR="009255F4" w:rsidRPr="009255F4" w:rsidRDefault="009255F4" w:rsidP="009255F4">
      <w:pPr>
        <w:pStyle w:val="PlainText"/>
        <w:rPr>
          <w:rFonts w:ascii="Courier New" w:hAnsi="Courier New" w:cs="Courier New"/>
        </w:rPr>
      </w:pPr>
    </w:p>
    <w:p w:rsidR="009255F4" w:rsidRPr="001821C8" w:rsidRDefault="009255F4" w:rsidP="009255F4">
      <w:pPr>
        <w:pStyle w:val="PlainText"/>
        <w:rPr>
          <w:rFonts w:ascii="Courier New" w:hAnsi="Courier New" w:cs="Courier New"/>
          <w:b/>
        </w:rPr>
      </w:pPr>
      <w:r w:rsidRPr="001821C8">
        <w:rPr>
          <w:rFonts w:ascii="Courier New" w:hAnsi="Courier New" w:cs="Courier New"/>
          <w:b/>
        </w:rPr>
        <w:t>Retaliation Prohibited</w:t>
      </w:r>
    </w:p>
    <w:p w:rsidR="009255F4" w:rsidRPr="009255F4" w:rsidRDefault="009255F4" w:rsidP="009255F4">
      <w:pPr>
        <w:pStyle w:val="PlainText"/>
        <w:rPr>
          <w:rFonts w:ascii="Courier New" w:hAnsi="Courier New" w:cs="Courier New"/>
        </w:rPr>
      </w:pPr>
    </w:p>
    <w:p w:rsidR="009255F4" w:rsidRPr="009255F4" w:rsidRDefault="009255F4" w:rsidP="009255F4">
      <w:pPr>
        <w:pStyle w:val="PlainText"/>
        <w:rPr>
          <w:rFonts w:ascii="Courier New" w:hAnsi="Courier New" w:cs="Courier New"/>
        </w:rPr>
      </w:pPr>
      <w:r w:rsidRPr="009255F4">
        <w:rPr>
          <w:rFonts w:ascii="Courier New" w:hAnsi="Courier New" w:cs="Courier New"/>
        </w:rPr>
        <w:t>The NFBI prohibits any retaliation against anyone, including an employee, volunteer, board member, student or individual, who in good faith reports sexual abuse, alleges that it is being committed or participates in the investigation. Intentionally false or malicious accusations of sexual abuse are prohibited.</w:t>
      </w:r>
    </w:p>
    <w:p w:rsidR="009255F4" w:rsidRPr="009255F4" w:rsidRDefault="009255F4" w:rsidP="009255F4">
      <w:pPr>
        <w:pStyle w:val="PlainText"/>
        <w:rPr>
          <w:rFonts w:ascii="Courier New" w:hAnsi="Courier New" w:cs="Courier New"/>
        </w:rPr>
      </w:pPr>
    </w:p>
    <w:p w:rsidR="009255F4" w:rsidRPr="009255F4" w:rsidRDefault="009255F4" w:rsidP="009255F4">
      <w:pPr>
        <w:pStyle w:val="PlainText"/>
        <w:rPr>
          <w:rFonts w:ascii="Courier New" w:hAnsi="Courier New" w:cs="Courier New"/>
        </w:rPr>
      </w:pPr>
      <w:r w:rsidRPr="009255F4">
        <w:rPr>
          <w:rFonts w:ascii="Courier New" w:hAnsi="Courier New" w:cs="Courier New"/>
        </w:rPr>
        <w:t>Anyone who improperly retaliates against someone who has made a good faith allegation of sexual abuse, or intentionally provides false information to that effect, will be subject to discipline, up to and including termination or expulsion.</w:t>
      </w:r>
    </w:p>
    <w:p w:rsidR="009255F4" w:rsidRPr="009255F4" w:rsidRDefault="009255F4" w:rsidP="009255F4">
      <w:pPr>
        <w:pStyle w:val="PlainText"/>
        <w:rPr>
          <w:rFonts w:ascii="Courier New" w:hAnsi="Courier New" w:cs="Courier New"/>
        </w:rPr>
      </w:pPr>
    </w:p>
    <w:p w:rsidR="009255F4" w:rsidRPr="009255F4" w:rsidRDefault="009255F4" w:rsidP="009255F4">
      <w:pPr>
        <w:pStyle w:val="PlainText"/>
        <w:rPr>
          <w:rFonts w:ascii="Courier New" w:hAnsi="Courier New" w:cs="Courier New"/>
        </w:rPr>
      </w:pPr>
      <w:r w:rsidRPr="009255F4">
        <w:rPr>
          <w:rFonts w:ascii="Courier New" w:hAnsi="Courier New" w:cs="Courier New"/>
        </w:rPr>
        <w:t>ACKNOWLEDGMENT OF RECEIPT OF SEXUAL ABUSE POLICY</w:t>
      </w:r>
    </w:p>
    <w:p w:rsidR="009255F4" w:rsidRPr="009255F4" w:rsidRDefault="009255F4" w:rsidP="009255F4">
      <w:pPr>
        <w:pStyle w:val="PlainText"/>
        <w:rPr>
          <w:rFonts w:ascii="Courier New" w:hAnsi="Courier New" w:cs="Courier New"/>
        </w:rPr>
      </w:pPr>
    </w:p>
    <w:p w:rsidR="009255F4" w:rsidRPr="009255F4" w:rsidRDefault="009255F4" w:rsidP="009255F4">
      <w:pPr>
        <w:pStyle w:val="PlainText"/>
        <w:rPr>
          <w:rFonts w:ascii="Courier New" w:hAnsi="Courier New" w:cs="Courier New"/>
        </w:rPr>
      </w:pPr>
      <w:r w:rsidRPr="009255F4">
        <w:rPr>
          <w:rFonts w:ascii="Courier New" w:hAnsi="Courier New" w:cs="Courier New"/>
        </w:rPr>
        <w:t>I, ___________________________________________, acknowledge that I have received and read the sexual abuse policy immediately preceding my signature below. I understand that I am bound to follow the policy and understand the consequences in the event that I fail to do so.</w:t>
      </w:r>
    </w:p>
    <w:p w:rsidR="009255F4" w:rsidRPr="009255F4" w:rsidRDefault="009255F4" w:rsidP="009255F4">
      <w:pPr>
        <w:pStyle w:val="PlainText"/>
        <w:rPr>
          <w:rFonts w:ascii="Courier New" w:hAnsi="Courier New" w:cs="Courier New"/>
        </w:rPr>
      </w:pPr>
    </w:p>
    <w:p w:rsidR="009255F4" w:rsidRPr="009255F4" w:rsidRDefault="009255F4" w:rsidP="009255F4">
      <w:pPr>
        <w:pStyle w:val="PlainText"/>
        <w:rPr>
          <w:rFonts w:ascii="Courier New" w:hAnsi="Courier New" w:cs="Courier New"/>
        </w:rPr>
      </w:pPr>
      <w:r w:rsidRPr="009255F4">
        <w:rPr>
          <w:rFonts w:ascii="Courier New" w:hAnsi="Courier New" w:cs="Courier New"/>
        </w:rPr>
        <w:t>Dated: ___________________</w:t>
      </w:r>
    </w:p>
    <w:p w:rsidR="009255F4" w:rsidRPr="009255F4" w:rsidRDefault="009255F4" w:rsidP="009255F4">
      <w:pPr>
        <w:pStyle w:val="PlainText"/>
        <w:rPr>
          <w:rFonts w:ascii="Courier New" w:hAnsi="Courier New" w:cs="Courier New"/>
        </w:rPr>
      </w:pPr>
    </w:p>
    <w:p w:rsidR="009255F4" w:rsidRPr="009255F4" w:rsidRDefault="009255F4" w:rsidP="009255F4">
      <w:pPr>
        <w:pStyle w:val="PlainText"/>
        <w:rPr>
          <w:rFonts w:ascii="Courier New" w:hAnsi="Courier New" w:cs="Courier New"/>
        </w:rPr>
      </w:pPr>
    </w:p>
    <w:p w:rsidR="009255F4" w:rsidRPr="009255F4" w:rsidRDefault="009255F4" w:rsidP="009255F4">
      <w:pPr>
        <w:pStyle w:val="PlainText"/>
        <w:rPr>
          <w:rFonts w:ascii="Courier New" w:hAnsi="Courier New" w:cs="Courier New"/>
        </w:rPr>
      </w:pPr>
      <w:r w:rsidRPr="009255F4">
        <w:rPr>
          <w:rFonts w:ascii="Courier New" w:hAnsi="Courier New" w:cs="Courier New"/>
        </w:rPr>
        <w:t xml:space="preserve">_____________________________ </w:t>
      </w:r>
      <w:r w:rsidRPr="009255F4">
        <w:rPr>
          <w:rFonts w:ascii="Courier New" w:hAnsi="Courier New" w:cs="Courier New"/>
        </w:rPr>
        <w:tab/>
      </w:r>
      <w:r w:rsidRPr="009255F4">
        <w:rPr>
          <w:rFonts w:ascii="Courier New" w:hAnsi="Courier New" w:cs="Courier New"/>
        </w:rPr>
        <w:tab/>
        <w:t>__________________________</w:t>
      </w:r>
    </w:p>
    <w:p w:rsidR="009255F4" w:rsidRPr="009255F4" w:rsidRDefault="009255F4" w:rsidP="009255F4">
      <w:pPr>
        <w:pStyle w:val="PlainText"/>
        <w:rPr>
          <w:rFonts w:ascii="Courier New" w:hAnsi="Courier New" w:cs="Courier New"/>
        </w:rPr>
      </w:pPr>
      <w:r w:rsidRPr="009255F4">
        <w:rPr>
          <w:rFonts w:ascii="Courier New" w:hAnsi="Courier New" w:cs="Courier New"/>
        </w:rPr>
        <w:t xml:space="preserve">Print Name of Employee/Volunteer </w:t>
      </w:r>
      <w:r w:rsidRPr="009255F4">
        <w:rPr>
          <w:rFonts w:ascii="Courier New" w:hAnsi="Courier New" w:cs="Courier New"/>
        </w:rPr>
        <w:tab/>
      </w:r>
      <w:r w:rsidRPr="009255F4">
        <w:rPr>
          <w:rFonts w:ascii="Courier New" w:hAnsi="Courier New" w:cs="Courier New"/>
        </w:rPr>
        <w:tab/>
        <w:t>Signature</w:t>
      </w:r>
    </w:p>
    <w:p w:rsidR="009255F4" w:rsidRPr="009255F4" w:rsidRDefault="009255F4" w:rsidP="009255F4">
      <w:pPr>
        <w:pStyle w:val="PlainText"/>
        <w:rPr>
          <w:rFonts w:ascii="Courier New" w:hAnsi="Courier New" w:cs="Courier New"/>
        </w:rPr>
      </w:pPr>
    </w:p>
    <w:p w:rsidR="009255F4" w:rsidRDefault="009255F4" w:rsidP="009255F4">
      <w:pPr>
        <w:pStyle w:val="PlainText"/>
        <w:rPr>
          <w:rFonts w:ascii="Courier New" w:hAnsi="Courier New" w:cs="Courier New"/>
        </w:rPr>
      </w:pPr>
      <w:bookmarkStart w:id="0" w:name="_GoBack"/>
      <w:bookmarkEnd w:id="0"/>
    </w:p>
    <w:sectPr w:rsidR="009255F4" w:rsidSect="00EB1361">
      <w:headerReference w:type="even" r:id="rId6"/>
      <w:headerReference w:type="default" r:id="rId7"/>
      <w:footerReference w:type="even" r:id="rId8"/>
      <w:footerReference w:type="default" r:id="rId9"/>
      <w:headerReference w:type="first" r:id="rId10"/>
      <w:footerReference w:type="first" r:id="rId11"/>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485" w:rsidRDefault="000E2485" w:rsidP="001C30F1">
      <w:pPr>
        <w:spacing w:after="0" w:line="240" w:lineRule="auto"/>
      </w:pPr>
      <w:r>
        <w:separator/>
      </w:r>
    </w:p>
  </w:endnote>
  <w:endnote w:type="continuationSeparator" w:id="0">
    <w:p w:rsidR="000E2485" w:rsidRDefault="000E2485" w:rsidP="001C3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0F1" w:rsidRDefault="001C30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0F1" w:rsidRDefault="001C30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0F1" w:rsidRDefault="001C3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485" w:rsidRDefault="000E2485" w:rsidP="001C30F1">
      <w:pPr>
        <w:spacing w:after="0" w:line="240" w:lineRule="auto"/>
      </w:pPr>
      <w:r>
        <w:separator/>
      </w:r>
    </w:p>
  </w:footnote>
  <w:footnote w:type="continuationSeparator" w:id="0">
    <w:p w:rsidR="000E2485" w:rsidRDefault="000E2485" w:rsidP="001C3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0F1" w:rsidRDefault="001C30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0F1" w:rsidRDefault="001C30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0F1" w:rsidRDefault="001C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E99"/>
    <w:rsid w:val="000E2485"/>
    <w:rsid w:val="001821C8"/>
    <w:rsid w:val="001C30F1"/>
    <w:rsid w:val="00491E99"/>
    <w:rsid w:val="009255F4"/>
    <w:rsid w:val="00D3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11F44-05B5-4DD0-AC52-8C9DE93B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B136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B1361"/>
    <w:rPr>
      <w:rFonts w:ascii="Consolas" w:hAnsi="Consolas"/>
      <w:sz w:val="21"/>
      <w:szCs w:val="21"/>
    </w:rPr>
  </w:style>
  <w:style w:type="paragraph" w:styleId="Header">
    <w:name w:val="header"/>
    <w:basedOn w:val="Normal"/>
    <w:link w:val="HeaderChar"/>
    <w:uiPriority w:val="99"/>
    <w:unhideWhenUsed/>
    <w:rsid w:val="001C3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0F1"/>
  </w:style>
  <w:style w:type="paragraph" w:styleId="Footer">
    <w:name w:val="footer"/>
    <w:basedOn w:val="Normal"/>
    <w:link w:val="FooterChar"/>
    <w:uiPriority w:val="99"/>
    <w:unhideWhenUsed/>
    <w:rsid w:val="001C3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0F1"/>
  </w:style>
  <w:style w:type="paragraph" w:styleId="BalloonText">
    <w:name w:val="Balloon Text"/>
    <w:basedOn w:val="Normal"/>
    <w:link w:val="BalloonTextChar"/>
    <w:uiPriority w:val="99"/>
    <w:semiHidden/>
    <w:unhideWhenUsed/>
    <w:rsid w:val="001C3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0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Gregory</dc:creator>
  <cp:keywords/>
  <dc:description/>
  <cp:lastModifiedBy>Patti Gregory</cp:lastModifiedBy>
  <cp:revision>3</cp:revision>
  <cp:lastPrinted>2015-05-24T15:38:00Z</cp:lastPrinted>
  <dcterms:created xsi:type="dcterms:W3CDTF">2015-05-24T15:39:00Z</dcterms:created>
  <dcterms:modified xsi:type="dcterms:W3CDTF">2015-05-24T15:42:00Z</dcterms:modified>
</cp:coreProperties>
</file>